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F3C7B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报价单</w:t>
      </w:r>
    </w:p>
    <w:p w14:paraId="10D715D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 w14:paraId="0A577C6A">
      <w:pPr>
        <w:pStyle w:val="3"/>
        <w:keepNext w:val="0"/>
        <w:keepLines w:val="0"/>
        <w:pageBreakBefore w:val="0"/>
        <w:widowControl w:val="0"/>
        <w:tabs>
          <w:tab w:val="left" w:pos="189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right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/>
          <w:spacing w:val="-61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  <w:t>一、</w:t>
      </w: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  <w:t>项目名称</w:t>
      </w:r>
    </w:p>
    <w:p w14:paraId="39D65ED1">
      <w:pPr>
        <w:pStyle w:val="3"/>
        <w:keepNext w:val="0"/>
        <w:keepLines w:val="0"/>
        <w:pageBreakBefore w:val="0"/>
        <w:widowControl w:val="0"/>
        <w:tabs>
          <w:tab w:val="left" w:pos="189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>2025年汉水神农公司物流运输服务备选单位选取项目</w:t>
      </w:r>
    </w:p>
    <w:p w14:paraId="65A00C0B"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89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right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u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u w:val="none"/>
          <w:lang w:val="en-US" w:eastAsia="zh-CN"/>
        </w:rPr>
        <w:t>报价内容</w:t>
      </w:r>
    </w:p>
    <w:p w14:paraId="5D018726">
      <w:pPr>
        <w:pStyle w:val="3"/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189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right="0" w:rightChars="0" w:firstLine="640" w:firstLineChars="200"/>
        <w:jc w:val="both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u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u w:val="none"/>
          <w:lang w:val="en-US" w:eastAsia="zh-CN"/>
        </w:rPr>
        <w:t>上货服务、多点下货、托盘回收</w:t>
      </w:r>
    </w:p>
    <w:tbl>
      <w:tblPr>
        <w:tblStyle w:val="6"/>
        <w:tblW w:w="8851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8"/>
        <w:gridCol w:w="5200"/>
        <w:gridCol w:w="1653"/>
      </w:tblGrid>
      <w:tr w14:paraId="736551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899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</w:t>
            </w:r>
          </w:p>
        </w:tc>
        <w:tc>
          <w:tcPr>
            <w:tcW w:w="5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499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报价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A64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备注</w:t>
            </w:r>
          </w:p>
        </w:tc>
      </w:tr>
      <w:tr w14:paraId="6FBCA7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3FC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厂区装货</w:t>
            </w:r>
          </w:p>
          <w:p w14:paraId="7FE59D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（人工装车）</w:t>
            </w:r>
          </w:p>
        </w:tc>
        <w:tc>
          <w:tcPr>
            <w:tcW w:w="5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FFE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single"/>
                <w:lang w:val="en-US" w:eastAsia="zh-CN" w:bidi="ar"/>
              </w:rPr>
              <w:t xml:space="preserve">             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元/吨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9DD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single"/>
                <w:lang w:val="en-US" w:eastAsia="zh-CN" w:bidi="ar"/>
              </w:rPr>
            </w:pPr>
          </w:p>
        </w:tc>
      </w:tr>
      <w:tr w14:paraId="4CCDAD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C65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终点下货</w:t>
            </w:r>
          </w:p>
          <w:p w14:paraId="3C33AB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（人工卸货）</w:t>
            </w:r>
          </w:p>
        </w:tc>
        <w:tc>
          <w:tcPr>
            <w:tcW w:w="5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D8B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single"/>
                <w:lang w:val="en-US" w:eastAsia="zh-CN" w:bidi="ar"/>
              </w:rPr>
              <w:t xml:space="preserve">             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元/吨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411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single"/>
                <w:lang w:val="en-US" w:eastAsia="zh-CN" w:bidi="ar"/>
              </w:rPr>
            </w:pPr>
          </w:p>
        </w:tc>
      </w:tr>
      <w:tr w14:paraId="1F8829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2C0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多点下货</w:t>
            </w:r>
          </w:p>
          <w:p w14:paraId="1F5816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（线路途经城市）</w:t>
            </w:r>
          </w:p>
        </w:tc>
        <w:tc>
          <w:tcPr>
            <w:tcW w:w="5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134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singl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single"/>
                <w:lang w:val="en-US" w:eastAsia="zh-CN" w:bidi="ar"/>
              </w:rPr>
              <w:t xml:space="preserve">           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元/点位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375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single"/>
                <w:lang w:val="en-US" w:eastAsia="zh-CN" w:bidi="ar"/>
              </w:rPr>
            </w:pPr>
          </w:p>
        </w:tc>
      </w:tr>
      <w:tr w14:paraId="4EF832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FBD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多点下货</w:t>
            </w:r>
          </w:p>
          <w:p w14:paraId="613030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（线路终点城市）</w:t>
            </w:r>
          </w:p>
        </w:tc>
        <w:tc>
          <w:tcPr>
            <w:tcW w:w="5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1A9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singl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single"/>
                <w:lang w:val="en-US" w:eastAsia="zh-CN" w:bidi="ar"/>
              </w:rPr>
              <w:t xml:space="preserve">           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元/点位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A5B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single"/>
                <w:lang w:val="en-US" w:eastAsia="zh-CN" w:bidi="ar"/>
              </w:rPr>
            </w:pPr>
          </w:p>
        </w:tc>
      </w:tr>
      <w:tr w14:paraId="77DC1E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9F3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托盘回收</w:t>
            </w:r>
          </w:p>
        </w:tc>
        <w:tc>
          <w:tcPr>
            <w:tcW w:w="5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CE4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singl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（报价方式自拟）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085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single"/>
                <w:lang w:val="en-US" w:eastAsia="zh-CN" w:bidi="ar"/>
              </w:rPr>
            </w:pPr>
          </w:p>
        </w:tc>
      </w:tr>
    </w:tbl>
    <w:p w14:paraId="475956AB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89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exact"/>
        <w:ind w:left="480" w:right="0" w:rightChars="0" w:hanging="480" w:hangingChars="200"/>
        <w:jc w:val="both"/>
        <w:textAlignment w:val="auto"/>
        <w:rPr>
          <w:rFonts w:hint="eastAsia" w:ascii="方正仿宋_GBK" w:hAnsi="方正仿宋_GBK" w:eastAsia="方正仿宋_GBK" w:cs="方正仿宋_GBK"/>
          <w:sz w:val="24"/>
          <w:szCs w:val="24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u w:val="none"/>
          <w:lang w:val="en-US" w:eastAsia="zh-CN"/>
        </w:rPr>
        <w:t>注：1.“多点下货”项目为起点与终点线路上途经城市或终点城市增加点位下货，不包函下货费用；</w:t>
      </w:r>
    </w:p>
    <w:p w14:paraId="30DEBBA5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89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exact"/>
        <w:ind w:right="0" w:rightChars="0" w:firstLine="480" w:firstLineChars="200"/>
        <w:jc w:val="both"/>
        <w:textAlignment w:val="auto"/>
        <w:rPr>
          <w:rFonts w:hint="default" w:ascii="方正仿宋_GBK" w:hAnsi="方正仿宋_GBK" w:eastAsia="方正仿宋_GBK" w:cs="方正仿宋_GBK"/>
          <w:sz w:val="24"/>
          <w:szCs w:val="24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u w:val="none"/>
          <w:lang w:val="en-US" w:eastAsia="zh-CN"/>
        </w:rPr>
        <w:t>2.“托盘回收”主要从武汉仓发回巴东仓，可根据重量、数量自拟报价方式。</w:t>
      </w:r>
    </w:p>
    <w:p w14:paraId="0C6E9FCA">
      <w:pPr>
        <w:pStyle w:val="3"/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189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right="0" w:rightChars="0" w:firstLine="640" w:firstLineChars="200"/>
        <w:jc w:val="both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u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u w:val="none"/>
          <w:lang w:val="en-US" w:eastAsia="zh-CN"/>
        </w:rPr>
        <w:t>物流运输报价</w:t>
      </w:r>
    </w:p>
    <w:tbl>
      <w:tblPr>
        <w:tblStyle w:val="6"/>
        <w:tblW w:w="8292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176"/>
        <w:gridCol w:w="1262"/>
        <w:gridCol w:w="922"/>
        <w:gridCol w:w="1056"/>
        <w:gridCol w:w="1189"/>
        <w:gridCol w:w="1189"/>
        <w:gridCol w:w="1080"/>
      </w:tblGrid>
      <w:tr w14:paraId="723E60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EB4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发货地</w:t>
            </w:r>
          </w:p>
        </w:tc>
        <w:tc>
          <w:tcPr>
            <w:tcW w:w="11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C42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目的地</w:t>
            </w:r>
          </w:p>
        </w:tc>
        <w:tc>
          <w:tcPr>
            <w:tcW w:w="12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769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运输距离</w:t>
            </w: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（km）</w:t>
            </w:r>
          </w:p>
        </w:tc>
        <w:tc>
          <w:tcPr>
            <w:tcW w:w="39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924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货物重量（元/公里*吨）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BEE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2CB49B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946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CBD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150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5AB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0-9吨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0A5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9-15吨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34A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15-25吨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1FC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25-30吨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289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AE841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72A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1E5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武汉金口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EE3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5FA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56F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B6A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F404C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07C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9E5DB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A12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4D0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武汉黄陂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0C4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A72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DB2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77F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40A92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1BC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00138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B04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064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武汉蔡甸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535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722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0F1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AB5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F8CD2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84B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5C0BF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70C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20C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武汉洪山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866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48A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BA7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F7C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10311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4EE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0107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4E3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E20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593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BA8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C23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FC5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3EE25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704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02F43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CFD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75D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B19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65C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F34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EF0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9ED74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C5C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A699C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EF7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E0A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潜江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DC1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947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51A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33C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C9608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E6C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9E316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1B0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5C2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咸宁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C22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AEA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85F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176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73357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12A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45CCB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A09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759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4CD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37F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3A1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E09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9063A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131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BE82C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F2D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B23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FEA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B39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E1B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A10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31E34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D04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489FB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15B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076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襄阳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08C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D88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5C1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ABE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8533C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B01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4E80A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DD6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5B0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7ED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8C3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37B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E37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50036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7C7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40477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722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D70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荆门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F52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539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251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434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EE547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929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8CD68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678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3A8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孝感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838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7E5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009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5A0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F1963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B6D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B1DED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174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109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荆州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6F1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C6A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45B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8D8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84D25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667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27AFB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16F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C65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5A9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493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25D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58B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16627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A4E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4B85C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033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9C3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随州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F7E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291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BDB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517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3A29F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7B7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66B4C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B77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B87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恩施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5AC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AA6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3AA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4C9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BFC64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DF7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F1815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C95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巴东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597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其他地区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91C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0-300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7E4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AD3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3FB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6242B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186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913D6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90D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巴东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937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A19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300-600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C5C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168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608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AFF27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26A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ACD51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335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巴东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D33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C08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600-900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A1A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FFC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920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2C1CF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5FD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69FC9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DEC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巴东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B8C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F99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900-1200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711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1F4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FC4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0DB85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7ED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38473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A0D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巴东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C96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419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1200以上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642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B35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919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1256E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CEF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131C45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00" w:lineRule="exact"/>
        <w:ind w:right="0"/>
        <w:jc w:val="both"/>
        <w:textAlignment w:val="auto"/>
        <w:rPr>
          <w:rFonts w:hint="eastAsia" w:ascii="方正仿宋_GBK" w:hAnsi="方正仿宋_GBK" w:eastAsia="方正仿宋_GBK" w:cs="方正仿宋_GBK"/>
          <w:sz w:val="24"/>
          <w:szCs w:val="24"/>
          <w:lang w:eastAsia="zh-CN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注：1.报价单是完成本询价文件中所要求的全部内容的最终价格</w:t>
      </w:r>
      <w:r>
        <w:rPr>
          <w:rFonts w:hint="eastAsia" w:ascii="方正仿宋_GBK" w:hAnsi="方正仿宋_GBK" w:eastAsia="方正仿宋_GBK" w:cs="方正仿宋_GBK"/>
          <w:sz w:val="24"/>
          <w:szCs w:val="24"/>
          <w:lang w:eastAsia="zh-CN"/>
        </w:rPr>
        <w:t>；</w:t>
      </w:r>
    </w:p>
    <w:p w14:paraId="298256C5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7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400" w:lineRule="exact"/>
        <w:ind w:leftChars="250" w:right="0" w:rightChars="0"/>
        <w:jc w:val="both"/>
        <w:textAlignment w:val="auto"/>
        <w:rPr>
          <w:rFonts w:hint="eastAsia" w:ascii="方正仿宋_GBK" w:hAnsi="方正仿宋_GBK" w:eastAsia="方正仿宋_GBK" w:cs="方正仿宋_GBK"/>
          <w:sz w:val="24"/>
          <w:szCs w:val="24"/>
          <w:lang w:eastAsia="zh-CN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“报价单”若为多页的，每页均需盖投标人印章</w:t>
      </w:r>
      <w:r>
        <w:rPr>
          <w:rFonts w:hint="eastAsia" w:ascii="方正仿宋_GBK" w:hAnsi="方正仿宋_GBK" w:eastAsia="方正仿宋_GBK" w:cs="方正仿宋_GBK"/>
          <w:sz w:val="24"/>
          <w:szCs w:val="24"/>
          <w:lang w:eastAsia="zh-CN"/>
        </w:rPr>
        <w:t>；</w:t>
      </w:r>
    </w:p>
    <w:p w14:paraId="00BF1723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7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400" w:lineRule="exact"/>
        <w:ind w:leftChars="250" w:right="0" w:rightChars="0"/>
        <w:jc w:val="both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以上表格如不能完全表达清楚投标人认为必要的费用明细，投标人可自行补充。</w:t>
      </w:r>
    </w:p>
    <w:p w14:paraId="08C43389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530AA0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800" w:lineRule="exact"/>
        <w:ind w:right="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/>
          <w:spacing w:val="2"/>
          <w:w w:val="99"/>
          <w:sz w:val="32"/>
          <w:szCs w:val="32"/>
        </w:rPr>
        <w:t>投标人</w:t>
      </w:r>
      <w:r>
        <w:rPr>
          <w:rFonts w:hint="eastAsia" w:ascii="方正仿宋_GBK" w:hAnsi="方正仿宋_GBK" w:eastAsia="方正仿宋_GBK" w:cs="方正仿宋_GBK"/>
          <w:b w:val="0"/>
          <w:bCs/>
          <w:spacing w:val="-1"/>
          <w:w w:val="99"/>
          <w:sz w:val="32"/>
          <w:szCs w:val="32"/>
        </w:rPr>
        <w:t>（</w:t>
      </w:r>
      <w:r>
        <w:rPr>
          <w:rFonts w:hint="eastAsia" w:ascii="方正仿宋_GBK" w:hAnsi="方正仿宋_GBK" w:eastAsia="方正仿宋_GBK" w:cs="方正仿宋_GBK"/>
          <w:b w:val="0"/>
          <w:bCs/>
          <w:spacing w:val="1"/>
          <w:w w:val="99"/>
          <w:sz w:val="32"/>
          <w:szCs w:val="32"/>
        </w:rPr>
        <w:t>全称并加盖公章</w:t>
      </w:r>
      <w:r>
        <w:rPr>
          <w:rFonts w:hint="eastAsia" w:ascii="方正仿宋_GBK" w:hAnsi="方正仿宋_GBK" w:eastAsia="方正仿宋_GBK" w:cs="方正仿宋_GBK"/>
          <w:b w:val="0"/>
          <w:bCs/>
          <w:spacing w:val="-104"/>
          <w:w w:val="99"/>
          <w:sz w:val="32"/>
          <w:szCs w:val="32"/>
        </w:rPr>
        <w:t>）</w:t>
      </w:r>
      <w:r>
        <w:rPr>
          <w:rFonts w:hint="eastAsia" w:ascii="方正仿宋_GBK" w:hAnsi="方正仿宋_GBK" w:eastAsia="方正仿宋_GBK" w:cs="方正仿宋_GBK"/>
          <w:b w:val="0"/>
          <w:bCs/>
          <w:w w:val="99"/>
          <w:sz w:val="32"/>
          <w:szCs w:val="32"/>
        </w:rPr>
        <w:t>：</w:t>
      </w:r>
    </w:p>
    <w:p w14:paraId="0AE3AC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800" w:lineRule="exact"/>
        <w:ind w:right="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/>
          <w:w w:val="99"/>
          <w:sz w:val="32"/>
          <w:szCs w:val="32"/>
        </w:rPr>
        <w:t>法定代表人或授权代表</w:t>
      </w:r>
      <w:r>
        <w:rPr>
          <w:rFonts w:hint="eastAsia" w:ascii="方正仿宋_GBK" w:hAnsi="方正仿宋_GBK" w:eastAsia="方正仿宋_GBK" w:cs="方正仿宋_GBK"/>
          <w:b w:val="0"/>
          <w:bCs/>
          <w:spacing w:val="2"/>
          <w:w w:val="99"/>
          <w:sz w:val="32"/>
          <w:szCs w:val="32"/>
        </w:rPr>
        <w:t>（</w:t>
      </w:r>
      <w:r>
        <w:rPr>
          <w:rFonts w:hint="eastAsia" w:ascii="方正仿宋_GBK" w:hAnsi="方正仿宋_GBK" w:eastAsia="方正仿宋_GBK" w:cs="方正仿宋_GBK"/>
          <w:b w:val="0"/>
          <w:bCs/>
          <w:w w:val="99"/>
          <w:sz w:val="32"/>
          <w:szCs w:val="32"/>
        </w:rPr>
        <w:t>签字</w:t>
      </w:r>
      <w:r>
        <w:rPr>
          <w:rFonts w:hint="eastAsia" w:ascii="方正仿宋_GBK" w:hAnsi="方正仿宋_GBK" w:eastAsia="方正仿宋_GBK" w:cs="方正仿宋_GBK"/>
          <w:b w:val="0"/>
          <w:bCs/>
          <w:spacing w:val="-101"/>
          <w:w w:val="99"/>
          <w:sz w:val="32"/>
          <w:szCs w:val="32"/>
        </w:rPr>
        <w:t>）</w:t>
      </w:r>
      <w:r>
        <w:rPr>
          <w:rFonts w:hint="eastAsia" w:ascii="方正仿宋_GBK" w:hAnsi="方正仿宋_GBK" w:eastAsia="方正仿宋_GBK" w:cs="方正仿宋_GBK"/>
          <w:b w:val="0"/>
          <w:bCs/>
          <w:w w:val="99"/>
          <w:sz w:val="32"/>
          <w:szCs w:val="32"/>
        </w:rPr>
        <w:t>：</w:t>
      </w:r>
    </w:p>
    <w:p w14:paraId="4D7F1240">
      <w:pPr>
        <w:keepNext w:val="0"/>
        <w:keepLines w:val="0"/>
        <w:pageBreakBefore w:val="0"/>
        <w:widowControl w:val="0"/>
        <w:tabs>
          <w:tab w:val="left" w:pos="1794"/>
          <w:tab w:val="left" w:pos="2319"/>
          <w:tab w:val="left" w:pos="284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800" w:lineRule="exact"/>
        <w:ind w:right="0"/>
        <w:jc w:val="left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日期：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 xml:space="preserve">        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日</w:t>
      </w:r>
    </w:p>
    <w:sectPr>
      <w:head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FB8155">
    <w:pPr>
      <w:pStyle w:val="5"/>
      <w:rPr>
        <w:rFonts w:hint="eastAsia" w:ascii="方正仿宋_GBK" w:hAnsi="方正仿宋_GBK" w:eastAsia="方正仿宋_GBK" w:cs="方正仿宋_GBK"/>
        <w:sz w:val="32"/>
        <w:szCs w:val="32"/>
        <w:lang w:val="en-US" w:eastAsia="zh-CN"/>
      </w:rPr>
    </w:pPr>
    <w:r>
      <w:rPr>
        <w:rFonts w:hint="eastAsia" w:ascii="方正仿宋_GBK" w:hAnsi="方正仿宋_GBK" w:eastAsia="方正仿宋_GBK" w:cs="方正仿宋_GBK"/>
        <w:sz w:val="32"/>
        <w:szCs w:val="32"/>
        <w:lang w:val="en-US" w:eastAsia="zh-CN"/>
      </w:rPr>
      <w:t>附件1：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54E04B"/>
    <w:multiLevelType w:val="singleLevel"/>
    <w:tmpl w:val="1C54E04B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7E2BAE52"/>
    <w:multiLevelType w:val="singleLevel"/>
    <w:tmpl w:val="7E2BAE52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BE578A"/>
    <w:rsid w:val="02B46548"/>
    <w:rsid w:val="03637C7B"/>
    <w:rsid w:val="04074FB1"/>
    <w:rsid w:val="092E0309"/>
    <w:rsid w:val="0C857E21"/>
    <w:rsid w:val="0E572FD9"/>
    <w:rsid w:val="0FDB7A94"/>
    <w:rsid w:val="137441E4"/>
    <w:rsid w:val="13F15336"/>
    <w:rsid w:val="15030855"/>
    <w:rsid w:val="167E5C7B"/>
    <w:rsid w:val="17B64B4E"/>
    <w:rsid w:val="19823482"/>
    <w:rsid w:val="1F6E0E18"/>
    <w:rsid w:val="248C0236"/>
    <w:rsid w:val="27541A0C"/>
    <w:rsid w:val="28A95D87"/>
    <w:rsid w:val="29A27287"/>
    <w:rsid w:val="2CD03180"/>
    <w:rsid w:val="2EDF7D1E"/>
    <w:rsid w:val="304A5411"/>
    <w:rsid w:val="3159659D"/>
    <w:rsid w:val="32E77BD8"/>
    <w:rsid w:val="331C1F78"/>
    <w:rsid w:val="35D2691D"/>
    <w:rsid w:val="36674E48"/>
    <w:rsid w:val="37B918FC"/>
    <w:rsid w:val="3A0A135F"/>
    <w:rsid w:val="3A96260F"/>
    <w:rsid w:val="3AB603E5"/>
    <w:rsid w:val="3F196FA9"/>
    <w:rsid w:val="41860BF1"/>
    <w:rsid w:val="4293384E"/>
    <w:rsid w:val="42C955C2"/>
    <w:rsid w:val="49961747"/>
    <w:rsid w:val="4FDD6193"/>
    <w:rsid w:val="4FFF127B"/>
    <w:rsid w:val="52330F76"/>
    <w:rsid w:val="538D74BD"/>
    <w:rsid w:val="55582CA1"/>
    <w:rsid w:val="575B456D"/>
    <w:rsid w:val="58751ADB"/>
    <w:rsid w:val="5A1479BD"/>
    <w:rsid w:val="5B8027F4"/>
    <w:rsid w:val="5F182D44"/>
    <w:rsid w:val="5F492B43"/>
    <w:rsid w:val="66FF5AAB"/>
    <w:rsid w:val="67281F92"/>
    <w:rsid w:val="691A59CF"/>
    <w:rsid w:val="6BE566A3"/>
    <w:rsid w:val="70C1323B"/>
    <w:rsid w:val="762A4421"/>
    <w:rsid w:val="7FE90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1"/>
      <w:ind w:left="697"/>
      <w:outlineLvl w:val="1"/>
    </w:pPr>
    <w:rPr>
      <w:rFonts w:ascii="宋体" w:hAnsi="宋体" w:eastAsia="宋体" w:cs="宋体"/>
      <w:b/>
      <w:bCs/>
      <w:sz w:val="24"/>
      <w:szCs w:val="24"/>
      <w:lang w:val="zh-CN" w:eastAsia="zh-CN" w:bidi="zh-CN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4"/>
      <w:szCs w:val="24"/>
      <w:lang w:val="zh-CN" w:eastAsia="zh-CN" w:bidi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8">
    <w:name w:val="Table Paragraph"/>
    <w:basedOn w:val="1"/>
    <w:autoRedefine/>
    <w:qFormat/>
    <w:uiPriority w:val="1"/>
    <w:rPr>
      <w:rFonts w:ascii="宋体" w:hAnsi="宋体" w:eastAsia="宋体" w:cs="宋体"/>
      <w:lang w:val="zh-CN" w:eastAsia="zh-CN" w:bidi="zh-CN"/>
    </w:rPr>
  </w:style>
  <w:style w:type="paragraph" w:styleId="9">
    <w:name w:val="List Paragraph"/>
    <w:basedOn w:val="1"/>
    <w:autoRedefine/>
    <w:qFormat/>
    <w:uiPriority w:val="1"/>
    <w:pPr>
      <w:spacing w:before="211"/>
      <w:ind w:left="1057" w:hanging="361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485</Words>
  <Characters>569</Characters>
  <Lines>0</Lines>
  <Paragraphs>0</Paragraphs>
  <TotalTime>61</TotalTime>
  <ScaleCrop>false</ScaleCrop>
  <LinksUpToDate>false</LinksUpToDate>
  <CharactersWithSpaces>633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2025-05-23T01:21:00Z</dcterms:created>
  <dc:creator>GQ</dc:creator>
  <cp:lastModifiedBy>Toko</cp:lastModifiedBy>
  <dcterms:modified xsi:type="dcterms:W3CDTF">2025-05-26T01:23:58Z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eyJoZGlkIjoiZWE2MTdjYzU5MmVjMDNlOGY2NTRiNTI0NDhjNWY0YjMiLCJ1c2VySWQiOiIyNjc5MjkwMjkifQ==</vt:lpwstr>
  </property>
  <property fmtid="{D5CDD505-2E9C-101B-9397-08002B2CF9AE}" pid="4" name="ICV">
    <vt:lpwstr>2EAE6EB262704E70AF32A2FFC2CDE09A_13</vt:lpwstr>
  </property>
</Properties>
</file>